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517AD5" w:rsidRDefault="00576F0B" w:rsidP="00576F0B">
      <w:pPr>
        <w:pStyle w:val="Default"/>
        <w:ind w:firstLine="708"/>
        <w:jc w:val="both"/>
        <w:rPr>
          <w:rFonts w:eastAsia="Times New Roman"/>
          <w:color w:val="auto"/>
          <w:sz w:val="32"/>
          <w:szCs w:val="32"/>
          <w:lang w:eastAsia="ru-RU"/>
        </w:rPr>
      </w:pPr>
      <w:r w:rsidRPr="00517AD5">
        <w:rPr>
          <w:rFonts w:eastAsia="Times New Roman"/>
          <w:color w:val="auto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Акции»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(Правила доверительного управления Фондом зарегистрированы </w:t>
      </w:r>
      <w:r w:rsidR="004F7220" w:rsidRPr="00517AD5">
        <w:rPr>
          <w:rFonts w:eastAsia="Times New Roman"/>
          <w:color w:val="auto"/>
          <w:sz w:val="32"/>
          <w:szCs w:val="32"/>
          <w:lang w:eastAsia="ru-RU"/>
        </w:rPr>
        <w:t>ФКЦБ России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за № </w:t>
      </w:r>
      <w:r w:rsidRPr="00517AD5">
        <w:rPr>
          <w:rFonts w:eastAsia="Times New Roman"/>
          <w:color w:val="auto"/>
          <w:sz w:val="32"/>
          <w:szCs w:val="32"/>
          <w:lang w:eastAsia="ru-RU"/>
        </w:rPr>
        <w:t xml:space="preserve">0120-14241368 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от </w:t>
      </w:r>
      <w:r w:rsidRPr="00517AD5">
        <w:rPr>
          <w:rFonts w:eastAsia="Times New Roman"/>
          <w:color w:val="auto"/>
          <w:sz w:val="32"/>
          <w:szCs w:val="32"/>
          <w:lang w:eastAsia="ru-RU"/>
        </w:rPr>
        <w:t>18 июня 2003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).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517AD5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856C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856C3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</w:t>
      </w:r>
      <w:r w:rsidR="00856C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10060" w:type="dxa"/>
        <w:tblLook w:val="04A0" w:firstRow="1" w:lastRow="0" w:firstColumn="1" w:lastColumn="0" w:noHBand="0" w:noVBand="1"/>
      </w:tblPr>
      <w:tblGrid>
        <w:gridCol w:w="4415"/>
        <w:gridCol w:w="5645"/>
      </w:tblGrid>
      <w:tr w:rsidR="00274879" w:rsidTr="006131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shd w:val="clear" w:color="auto" w:fill="F7CAAC" w:themeFill="accent2" w:themeFillTint="66"/>
          </w:tcPr>
          <w:p w:rsidR="00274879" w:rsidRPr="00613155" w:rsidRDefault="00856C31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4F7220" w:rsidRPr="00613155" w:rsidRDefault="004F7220" w:rsidP="004F7220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Полное</w:t>
            </w:r>
            <w:r w:rsidRPr="00613155">
              <w:rPr>
                <w:color w:val="000000"/>
                <w:spacing w:val="8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название:</w:t>
            </w:r>
            <w:r w:rsidRPr="00613155">
              <w:rPr>
                <w:color w:val="000000"/>
                <w:spacing w:val="11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Открытый</w:t>
            </w:r>
            <w:r w:rsidRPr="00613155">
              <w:rPr>
                <w:color w:val="000000"/>
                <w:spacing w:val="26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паевой</w:t>
            </w:r>
            <w:r w:rsidRPr="00613155">
              <w:rPr>
                <w:color w:val="000000"/>
                <w:spacing w:val="-8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инвестиционный фонд рыночных финансовых инструментов «</w:t>
            </w:r>
            <w:r w:rsidRPr="00613155">
              <w:rPr>
                <w:bCs/>
                <w:color w:val="000000"/>
                <w:lang w:val="ru-RU"/>
              </w:rPr>
              <w:t>РЕГИОН Акции</w:t>
            </w:r>
            <w:r w:rsidRPr="00613155">
              <w:rPr>
                <w:color w:val="000000"/>
                <w:lang w:val="ru-RU"/>
              </w:rPr>
              <w:t>».</w:t>
            </w:r>
          </w:p>
          <w:p w:rsidR="004F7220" w:rsidRPr="00613155" w:rsidRDefault="004F7220" w:rsidP="004F7220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название: ОПИФ рыночных финансовых инструментов «</w:t>
            </w:r>
            <w:r w:rsidRPr="00613155">
              <w:rPr>
                <w:bCs/>
                <w:color w:val="000000"/>
                <w:lang w:val="ru-RU"/>
              </w:rPr>
              <w:t>РЕГИОН Акции</w:t>
            </w:r>
            <w:r w:rsidRPr="00613155">
              <w:rPr>
                <w:color w:val="000000"/>
                <w:lang w:val="ru-RU"/>
              </w:rPr>
              <w:t>».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C8516F" w:rsidRDefault="007F44FD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</w:t>
            </w:r>
            <w:r w:rsidR="00C8516F" w:rsidRPr="007F44FD">
              <w:rPr>
                <w:color w:val="000000"/>
                <w:lang w:val="ru-RU"/>
              </w:rPr>
              <w:t xml:space="preserve"> 1</w:t>
            </w:r>
            <w:r w:rsidRPr="007F44FD">
              <w:rPr>
                <w:color w:val="000000"/>
                <w:lang w:val="ru-RU"/>
              </w:rPr>
              <w:t>5</w:t>
            </w:r>
            <w:r w:rsidR="00C8516F" w:rsidRPr="007F44FD">
              <w:rPr>
                <w:color w:val="000000"/>
                <w:lang w:val="ru-RU"/>
              </w:rPr>
              <w:t>.10.2021</w:t>
            </w:r>
            <w:r w:rsidR="00C8516F">
              <w:rPr>
                <w:color w:val="000000"/>
                <w:lang w:val="ru-RU"/>
              </w:rPr>
              <w:t xml:space="preserve"> </w:t>
            </w:r>
            <w:r w:rsidR="001F7995">
              <w:rPr>
                <w:color w:val="000000"/>
                <w:lang w:val="ru-RU"/>
              </w:rPr>
              <w:t xml:space="preserve"> по 17.09.2026 г. </w:t>
            </w:r>
          </w:p>
          <w:p w:rsid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C8516F">
              <w:rPr>
                <w:lang w:val="ru-RU"/>
              </w:rPr>
              <w:t>Полное название</w:t>
            </w:r>
            <w:r>
              <w:rPr>
                <w:lang w:val="ru-RU"/>
              </w:rPr>
              <w:t>:</w:t>
            </w:r>
            <w:r w:rsidRPr="00C8516F">
              <w:rPr>
                <w:lang w:val="ru-RU"/>
              </w:rPr>
              <w:t xml:space="preserve"> Открытый паевой инвестиционный фонд рыночных финансовых инструментов «МКБ Акции» </w:t>
            </w:r>
          </w:p>
          <w:p w:rsidR="00C8516F" w:rsidRP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C8516F">
              <w:rPr>
                <w:lang w:val="ru-RU"/>
              </w:rPr>
              <w:t>Сокращенное название</w:t>
            </w:r>
            <w:r>
              <w:rPr>
                <w:lang w:val="ru-RU"/>
              </w:rPr>
              <w:t xml:space="preserve">: </w:t>
            </w:r>
            <w:r w:rsidRPr="00C8516F">
              <w:rPr>
                <w:lang w:val="ru-RU"/>
              </w:rPr>
              <w:t>ОПИФ рыночных финансовых инструментов «МКБ Акции»</w:t>
            </w:r>
          </w:p>
          <w:p w:rsid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082F5E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 с 12.09.2017 до 14.10.2021 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Полное название:  Открытый паевой инвестиционный фонд рыночных финансовых инструментов «РЕГИОН Фонд Акций» 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</w:t>
            </w:r>
            <w:r w:rsidR="00D6661E" w:rsidRPr="00613155">
              <w:rPr>
                <w:color w:val="000000"/>
                <w:lang w:val="ru-RU"/>
              </w:rPr>
              <w:t xml:space="preserve">: </w:t>
            </w:r>
            <w:r w:rsidRPr="00613155">
              <w:rPr>
                <w:color w:val="000000"/>
                <w:lang w:val="ru-RU"/>
              </w:rPr>
              <w:t xml:space="preserve">ОПИФ рыночных финансовых инструментов «РЕГИОН Фонд Акций» </w:t>
            </w: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01.07.2016 до 12.09.2017</w:t>
            </w:r>
          </w:p>
          <w:p w:rsidR="002862C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Сокращенное название: </w:t>
            </w:r>
            <w:r w:rsidR="002862CE" w:rsidRPr="00613155">
              <w:rPr>
                <w:color w:val="000000"/>
                <w:lang w:val="ru-RU"/>
              </w:rPr>
              <w:t xml:space="preserve">ОПИФ акций «РЕГИОН Фонд Акций» </w:t>
            </w: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D6661E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08.04.2016 до 12.09.2017</w:t>
            </w:r>
          </w:p>
          <w:p w:rsidR="002862CE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Полное название: </w:t>
            </w:r>
            <w:r w:rsidR="002862CE"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</w:t>
            </w: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28.01.2010 до 08.04.2016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Полное название:</w:t>
            </w:r>
            <w:r w:rsidR="002010F4" w:rsidRPr="00613155">
              <w:rPr>
                <w:color w:val="000000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под управлением ЗАО «РЕГИОН </w:t>
            </w:r>
            <w:proofErr w:type="spellStart"/>
            <w:r w:rsidRPr="00613155">
              <w:rPr>
                <w:color w:val="000000"/>
                <w:lang w:val="ru-RU"/>
              </w:rPr>
              <w:t>Эссет</w:t>
            </w:r>
            <w:proofErr w:type="spellEnd"/>
            <w:r w:rsidRPr="00613155">
              <w:rPr>
                <w:color w:val="000000"/>
                <w:lang w:val="ru-RU"/>
              </w:rPr>
              <w:t xml:space="preserve"> Менеджмент» </w:t>
            </w: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28.01.2010 до 01.07.2016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</w:t>
            </w:r>
            <w:r w:rsidR="002010F4" w:rsidRPr="00613155">
              <w:rPr>
                <w:color w:val="000000"/>
                <w:lang w:val="ru-RU"/>
              </w:rPr>
              <w:t xml:space="preserve">: </w:t>
            </w:r>
            <w:r w:rsidRPr="00613155">
              <w:rPr>
                <w:color w:val="000000"/>
                <w:lang w:val="ru-RU"/>
              </w:rPr>
              <w:t xml:space="preserve">ОПИФ акций «РФА» </w:t>
            </w:r>
          </w:p>
          <w:p w:rsidR="00745AD0" w:rsidRPr="00613155" w:rsidRDefault="00745AD0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745AD0" w:rsidRPr="00613155" w:rsidRDefault="00745AD0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18.06.2003 по 28.01.2010</w:t>
            </w:r>
            <w:r w:rsidR="00BB36AF" w:rsidRPr="00613155">
              <w:rPr>
                <w:color w:val="000000"/>
                <w:lang w:val="ru-RU"/>
              </w:rPr>
              <w:t xml:space="preserve"> </w:t>
            </w:r>
          </w:p>
          <w:p w:rsidR="004F7220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Н</w:t>
            </w:r>
            <w:r w:rsidR="00745AD0" w:rsidRPr="00613155">
              <w:rPr>
                <w:color w:val="000000"/>
                <w:lang w:val="ru-RU"/>
              </w:rPr>
              <w:t xml:space="preserve">азвание: </w:t>
            </w:r>
            <w:r w:rsidR="004C32C0" w:rsidRPr="00613155">
              <w:rPr>
                <w:color w:val="000000"/>
                <w:lang w:val="ru-RU"/>
              </w:rPr>
              <w:t>«</w:t>
            </w:r>
            <w:r w:rsidR="002862CE"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под управлением ЗАО «РЕГИОН </w:t>
            </w:r>
            <w:proofErr w:type="spellStart"/>
            <w:r w:rsidR="002862CE" w:rsidRPr="00613155">
              <w:rPr>
                <w:color w:val="000000"/>
                <w:lang w:val="ru-RU"/>
              </w:rPr>
              <w:t>Эссет</w:t>
            </w:r>
            <w:proofErr w:type="spellEnd"/>
            <w:r w:rsidR="002862CE" w:rsidRPr="00613155">
              <w:rPr>
                <w:color w:val="000000"/>
                <w:lang w:val="ru-RU"/>
              </w:rPr>
              <w:t xml:space="preserve"> Менеджмент» </w:t>
            </w:r>
          </w:p>
          <w:p w:rsidR="00082F5E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645" w:type="dxa"/>
          </w:tcPr>
          <w:p w:rsidR="002A3C0D" w:rsidRDefault="002A3C0D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517AD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№ 0120-14241368</w:t>
            </w:r>
          </w:p>
          <w:p w:rsidR="00274879" w:rsidRPr="0061315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18</w:t>
            </w:r>
            <w:r w:rsidR="00EA3ABA">
              <w:rPr>
                <w:color w:val="000000"/>
                <w:lang w:val="ru-RU"/>
              </w:rPr>
              <w:t>.06.</w:t>
            </w:r>
            <w:r w:rsidRPr="00613155">
              <w:rPr>
                <w:color w:val="000000"/>
                <w:lang w:val="ru-RU"/>
              </w:rPr>
              <w:t>2003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перечень имущества, которое может быть передано в оплату инвестиционных паев</w:t>
            </w:r>
          </w:p>
        </w:tc>
        <w:tc>
          <w:tcPr>
            <w:tcW w:w="5645" w:type="dxa"/>
          </w:tcPr>
          <w:p w:rsidR="00274879" w:rsidRPr="0061315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Денежные средства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B93C23" w:rsidRPr="00613155" w:rsidRDefault="00B93C23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40701810505010000189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6131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024354" w:rsidRPr="00613155" w:rsidRDefault="00024354" w:rsidP="0061315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922D16" w:rsidRPr="00922D16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Акции»</w:t>
            </w: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024354" w:rsidRPr="00613155" w:rsidRDefault="00024354" w:rsidP="000243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1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1 000 (Одна тысяча) рублей по заявкам на приобретение инвестиционных паев, поданным управляющей компании; </w:t>
            </w:r>
          </w:p>
          <w:p w:rsidR="00274879" w:rsidRPr="00C8516F" w:rsidRDefault="00024354" w:rsidP="00024354">
            <w:pPr>
              <w:pStyle w:val="Body"/>
              <w:tabs>
                <w:tab w:val="left" w:pos="1180"/>
              </w:tabs>
              <w:ind w:left="114"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3155">
              <w:rPr>
                <w:color w:val="000000"/>
                <w:lang w:val="ru-RU"/>
              </w:rPr>
              <w:t>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>
      <w:bookmarkStart w:id="0" w:name="_GoBack"/>
      <w:bookmarkEnd w:id="0"/>
    </w:p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11320DB4"/>
    <w:lvl w:ilvl="0" w:tplc="1A5CB6EC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24354"/>
    <w:rsid w:val="00082F5E"/>
    <w:rsid w:val="001F7995"/>
    <w:rsid w:val="002010F4"/>
    <w:rsid w:val="00274879"/>
    <w:rsid w:val="002862CE"/>
    <w:rsid w:val="002A3C0D"/>
    <w:rsid w:val="003A0679"/>
    <w:rsid w:val="004C32C0"/>
    <w:rsid w:val="004F7220"/>
    <w:rsid w:val="00517AD5"/>
    <w:rsid w:val="00520936"/>
    <w:rsid w:val="00576F0B"/>
    <w:rsid w:val="00613155"/>
    <w:rsid w:val="00671375"/>
    <w:rsid w:val="00745AD0"/>
    <w:rsid w:val="007F44FD"/>
    <w:rsid w:val="00856C31"/>
    <w:rsid w:val="008C2494"/>
    <w:rsid w:val="00922D16"/>
    <w:rsid w:val="00A7004F"/>
    <w:rsid w:val="00B93C23"/>
    <w:rsid w:val="00BB36AF"/>
    <w:rsid w:val="00C8516F"/>
    <w:rsid w:val="00D01FCB"/>
    <w:rsid w:val="00D6661E"/>
    <w:rsid w:val="00E872A3"/>
    <w:rsid w:val="00EA3ABA"/>
    <w:rsid w:val="00FA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576F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a"/>
    <w:uiPriority w:val="1"/>
    <w:qFormat/>
    <w:rsid w:val="004F722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annotation reference"/>
    <w:basedOn w:val="a0"/>
    <w:uiPriority w:val="99"/>
    <w:semiHidden/>
    <w:unhideWhenUsed/>
    <w:rsid w:val="00082F5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82F5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82F5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82F5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82F5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82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2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17B1-E7BE-43A2-8835-89F6C273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11</cp:revision>
  <dcterms:created xsi:type="dcterms:W3CDTF">2026-09-07T14:55:00Z</dcterms:created>
  <dcterms:modified xsi:type="dcterms:W3CDTF">2026-09-17T15:29:00Z</dcterms:modified>
</cp:coreProperties>
</file>